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AFC7" w14:textId="77777777" w:rsidR="00D746D7" w:rsidRPr="00D746D7" w:rsidRDefault="00D746D7" w:rsidP="00D746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6D7">
        <w:rPr>
          <w:rFonts w:ascii="Calibri" w:eastAsia="Times New Roman" w:hAnsi="Calibri" w:cs="Calibri"/>
          <w:sz w:val="20"/>
          <w:szCs w:val="20"/>
        </w:rPr>
        <w:t>Mrs. Elizabeth Smoczynski  </w:t>
      </w:r>
    </w:p>
    <w:p w14:paraId="34B7085C" w14:textId="77777777" w:rsidR="00D746D7" w:rsidRPr="00D746D7" w:rsidRDefault="00D746D7" w:rsidP="00D746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6D7">
        <w:rPr>
          <w:rFonts w:ascii="Calibri" w:eastAsia="Times New Roman" w:hAnsi="Calibri" w:cs="Calibri"/>
          <w:sz w:val="20"/>
          <w:szCs w:val="20"/>
        </w:rPr>
        <w:t>Lesson Plans 8th Grade Language Arts  </w:t>
      </w:r>
    </w:p>
    <w:tbl>
      <w:tblPr>
        <w:tblW w:w="14755" w:type="dxa"/>
        <w:tblInd w:w="-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436"/>
        <w:gridCol w:w="2252"/>
        <w:gridCol w:w="2608"/>
        <w:gridCol w:w="2950"/>
        <w:gridCol w:w="3308"/>
      </w:tblGrid>
      <w:tr w:rsidR="00D746D7" w:rsidRPr="00D746D7" w14:paraId="67F65074" w14:textId="77777777" w:rsidTr="00D746D7">
        <w:trPr>
          <w:trHeight w:val="1107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88B8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EE5FE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Monday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EEA3F3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October 7, 2019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B887AD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PBIS Lesson on Honesty- October Theme 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DDE9EF1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 PLANS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46CE6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Tuesday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3529C61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October 8, 2019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61380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Wednesday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266DC4E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October 9, 2019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E8F20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Thursday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265A2F4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October 10, 2019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94CCB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Friday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B7405F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October 11, 2019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D170A63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SUB PLANS WILL BE PROVIDED </w:t>
            </w:r>
            <w:r w:rsidRPr="00D746D7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46D7" w:rsidRPr="00D746D7" w14:paraId="1854C45E" w14:textId="77777777" w:rsidTr="00D746D7">
        <w:trPr>
          <w:trHeight w:val="1740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95FD5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Activity</w:t>
            </w: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AB51C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Review the terms "central idea; subheading; details"  </w:t>
            </w:r>
          </w:p>
          <w:p w14:paraId="3F92AE4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Identify the central idea of the story "A Place to Call Home."  </w:t>
            </w:r>
          </w:p>
          <w:p w14:paraId="793532C8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A2410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Discuss vocabulary terms used within the text Review notes in small groups Answer prompts based off the reading selection using notes and text 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6219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Analyze the Text  </w:t>
            </w:r>
          </w:p>
          <w:p w14:paraId="63F3D5B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Pg. 51 Student Text  </w:t>
            </w:r>
          </w:p>
          <w:p w14:paraId="1C5B3709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#1-6  </w:t>
            </w:r>
          </w:p>
          <w:p w14:paraId="725B0E69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Short answer in small groups 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4D08D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Focus Group Participant activity 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1752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Focus Group Participant Share  </w:t>
            </w:r>
          </w:p>
          <w:p w14:paraId="2BF95C40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A Place to Call Home Quiz  </w:t>
            </w:r>
          </w:p>
        </w:tc>
      </w:tr>
      <w:tr w:rsidR="00D746D7" w:rsidRPr="00D746D7" w14:paraId="54A84489" w14:textId="77777777" w:rsidTr="00D746D7">
        <w:trPr>
          <w:trHeight w:val="106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F7B5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Vocabulary</w:t>
            </w: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49F03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Tumult pernicious naturalize telecommute perpetual  </w:t>
            </w:r>
          </w:p>
          <w:p w14:paraId="2A252223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Inference; central idea; 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B6FB4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Tumult pernicious naturalize telecommute perpetual  </w:t>
            </w:r>
          </w:p>
          <w:p w14:paraId="7F19482B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29C86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Tumult pernicious naturalize telecommute perpetual  </w:t>
            </w:r>
          </w:p>
          <w:p w14:paraId="016B80B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6DE7B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Tumult pernicious naturalize telecommute perpetual  </w:t>
            </w:r>
          </w:p>
          <w:p w14:paraId="1801C5E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6DF3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Tumult pernicious naturalize telecommute perpetual  </w:t>
            </w:r>
          </w:p>
          <w:p w14:paraId="3910CD7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746D7" w:rsidRPr="00D746D7" w14:paraId="78719B70" w14:textId="77777777" w:rsidTr="00D746D7">
        <w:trPr>
          <w:trHeight w:val="985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1130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Standard</w:t>
            </w: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23AF9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RI.1 Cite textual evidence that supports inferences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D48C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RI. Cite textual evidence that supports inferences 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F0BA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RI.3 Analyze how a text makes connections among and distinctions between individuals, ideas, or events. 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01449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RI.3 Analyze how a text makes connections among and distinctions between individuals, ideas, or events. 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71AF3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RI Cite Textual Evidence that supports inferences </w:t>
            </w:r>
          </w:p>
        </w:tc>
      </w:tr>
      <w:tr w:rsidR="00D746D7" w:rsidRPr="00D746D7" w14:paraId="2573F668" w14:textId="77777777" w:rsidTr="00D746D7">
        <w:trPr>
          <w:trHeight w:val="1229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51C9C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Content Objective</w:t>
            </w: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7076F80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D71BD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Students will analyze text and make inferences by citing notes using a graphic organizer for </w:t>
            </w:r>
            <w:proofErr w:type="gramStart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notetaking .</w:t>
            </w:r>
            <w:proofErr w:type="gramEnd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 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163C1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analyze text and make inferences by citing notes using a graphic organizer for notetaking.  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CEC4F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analyze the text by answering questions in small groups with 70% accuracy 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25CA8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Students will research 5 facts </w:t>
            </w:r>
            <w:proofErr w:type="gramStart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about  a</w:t>
            </w:r>
            <w:proofErr w:type="gramEnd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 country and present information by using a writing graphic organizer 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95739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analyze the text by responding to quiz questions and prompts with 70% accuracy or higher  </w:t>
            </w:r>
          </w:p>
        </w:tc>
      </w:tr>
      <w:tr w:rsidR="00D746D7" w:rsidRPr="00D746D7" w14:paraId="53695B0B" w14:textId="77777777" w:rsidTr="00D746D7">
        <w:trPr>
          <w:trHeight w:val="990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0BF4E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Language Objective</w:t>
            </w: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9781723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C60AC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cite text and write inferences in their graphic organizers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580DA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orally cite text evidence to support their answers in small group discussions based on the text 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CE0EB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Students will find supporting evidence to respond to questions using the sentence stems </w:t>
            </w:r>
            <w:proofErr w:type="gramStart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“ I</w:t>
            </w:r>
            <w:proofErr w:type="gramEnd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 believe that the answers is…because…” 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D7A47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 read and orally describe characteristics of an immigrant using the sentence starter: Two characteristics that immigrants have are...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8C6A4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Students will </w:t>
            </w:r>
            <w:proofErr w:type="gramStart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>orally  share</w:t>
            </w:r>
            <w:proofErr w:type="gramEnd"/>
            <w:r w:rsidRPr="00D746D7">
              <w:rPr>
                <w:rFonts w:ascii="Calibri" w:eastAsia="Times New Roman" w:hAnsi="Calibri" w:cs="Calibri"/>
                <w:sz w:val="20"/>
                <w:szCs w:val="20"/>
              </w:rPr>
              <w:t xml:space="preserve"> their ideas about problems immigrants face using the discussion prompts in their small groups.   </w:t>
            </w:r>
          </w:p>
        </w:tc>
      </w:tr>
      <w:tr w:rsidR="00D746D7" w:rsidRPr="00D746D7" w14:paraId="2BD9743B" w14:textId="77777777" w:rsidTr="00D746D7">
        <w:trPr>
          <w:trHeight w:val="1146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8A31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</w:rPr>
              <w:t>I Can      </w:t>
            </w:r>
            <w:r w:rsidRPr="00D746D7">
              <w:rPr>
                <w:rFonts w:ascii="Calibri" w:eastAsia="Times New Roman" w:hAnsi="Calibri" w:cs="Calibri"/>
              </w:rPr>
              <w:t> </w:t>
            </w:r>
          </w:p>
          <w:p w14:paraId="4080416F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  <w:b/>
                <w:bCs/>
              </w:rPr>
              <w:t>            </w:t>
            </w:r>
            <w:r w:rsidRPr="00D74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B0BAE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I Can use text features to analyze and understand a nonfiction text  </w:t>
            </w:r>
          </w:p>
          <w:p w14:paraId="26DBC936" w14:textId="77777777" w:rsidR="00D746D7" w:rsidRPr="00D746D7" w:rsidRDefault="00D746D7" w:rsidP="00D7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2DC88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I Can find text support to answer prompts using the graphics from the text  </w:t>
            </w:r>
          </w:p>
          <w:p w14:paraId="469324EC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C5192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I can discuss my answers within small groups about the immigration process in America.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20DBB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 xml:space="preserve">I can describe characteristics that an immigrant </w:t>
            </w:r>
            <w:proofErr w:type="gramStart"/>
            <w:r w:rsidRPr="00D746D7">
              <w:rPr>
                <w:rFonts w:ascii="Calibri" w:eastAsia="Times New Roman" w:hAnsi="Calibri" w:cs="Calibri"/>
              </w:rPr>
              <w:t>faces</w:t>
            </w:r>
            <w:proofErr w:type="gramEnd"/>
            <w:r w:rsidRPr="00D746D7">
              <w:rPr>
                <w:rFonts w:ascii="Calibri" w:eastAsia="Times New Roman" w:hAnsi="Calibri" w:cs="Calibri"/>
              </w:rPr>
              <w:t>  </w:t>
            </w:r>
          </w:p>
          <w:p w14:paraId="1465818C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>Two characteristics that immigrants have are...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79DB2" w14:textId="77777777" w:rsidR="00D746D7" w:rsidRPr="00D746D7" w:rsidRDefault="00D746D7" w:rsidP="00D74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D7">
              <w:rPr>
                <w:rFonts w:ascii="Calibri" w:eastAsia="Times New Roman" w:hAnsi="Calibri" w:cs="Calibri"/>
              </w:rPr>
              <w:t xml:space="preserve">I can analyze the text by responding with 70% </w:t>
            </w:r>
            <w:proofErr w:type="gramStart"/>
            <w:r w:rsidRPr="00D746D7">
              <w:rPr>
                <w:rFonts w:ascii="Calibri" w:eastAsia="Times New Roman" w:hAnsi="Calibri" w:cs="Calibri"/>
              </w:rPr>
              <w:t>accuracy  on</w:t>
            </w:r>
            <w:proofErr w:type="gramEnd"/>
            <w:r w:rsidRPr="00D746D7">
              <w:rPr>
                <w:rFonts w:ascii="Calibri" w:eastAsia="Times New Roman" w:hAnsi="Calibri" w:cs="Calibri"/>
              </w:rPr>
              <w:t xml:space="preserve"> the quiz.  </w:t>
            </w:r>
          </w:p>
        </w:tc>
      </w:tr>
    </w:tbl>
    <w:p w14:paraId="5F8D2851" w14:textId="77777777" w:rsidR="00384949" w:rsidRDefault="00384949" w:rsidP="00D746D7"/>
    <w:sectPr w:rsidR="00384949" w:rsidSect="00D746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D7"/>
    <w:rsid w:val="000D17A6"/>
    <w:rsid w:val="00384949"/>
    <w:rsid w:val="00496B44"/>
    <w:rsid w:val="008E0A85"/>
    <w:rsid w:val="00BB0B76"/>
    <w:rsid w:val="00D746D7"/>
    <w:rsid w:val="00E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4B19"/>
  <w15:chartTrackingRefBased/>
  <w15:docId w15:val="{C071A708-0018-4583-9CD3-B12C9AB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Smoczynski</dc:creator>
  <cp:keywords/>
  <dc:description/>
  <cp:lastModifiedBy>Elizabeth Smoczynski</cp:lastModifiedBy>
  <cp:revision>1</cp:revision>
  <dcterms:created xsi:type="dcterms:W3CDTF">2019-10-07T12:12:00Z</dcterms:created>
  <dcterms:modified xsi:type="dcterms:W3CDTF">2019-10-07T12:14:00Z</dcterms:modified>
</cp:coreProperties>
</file>